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</w:rPr>
        <w:t>ul. Pławińska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97-540 Gidle,</w:t>
      </w:r>
    </w:p>
    <w:p w:rsidR="00437FB6" w:rsidRDefault="001D48D2" w:rsidP="001D48D2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tel. 34</w:t>
      </w:r>
      <w:r>
        <w:rPr>
          <w:rFonts w:ascii="Calibri, sans-serif" w:hAnsi="Calibri, sans-serif" w:hint="eastAsia"/>
          <w:b/>
          <w:lang w:val="en-US"/>
        </w:rPr>
        <w:t> </w:t>
      </w:r>
      <w:r>
        <w:rPr>
          <w:rFonts w:ascii="Calibri, sans-serif" w:hAnsi="Calibri, sans-serif"/>
          <w:b/>
          <w:lang w:val="en-US"/>
        </w:rPr>
        <w:t>327-20-</w:t>
      </w:r>
      <w:r w:rsidR="00437FB6">
        <w:rPr>
          <w:rFonts w:ascii="Calibri, sans-serif" w:hAnsi="Calibri, sans-serif"/>
          <w:b/>
          <w:lang w:val="en-US"/>
        </w:rPr>
        <w:t>27</w:t>
      </w:r>
    </w:p>
    <w:p w:rsidR="001D48D2" w:rsidRDefault="001D48D2" w:rsidP="001D48D2">
      <w:pPr>
        <w:pStyle w:val="Standard"/>
        <w:ind w:left="4956" w:firstLine="708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 xml:space="preserve">(pełna nazwa/firma, adres, w zależności   od podmiotu: </w:t>
      </w:r>
      <w:r w:rsidRPr="001D48D2">
        <w:rPr>
          <w:b/>
          <w:i/>
          <w:sz w:val="18"/>
          <w:szCs w:val="18"/>
        </w:rPr>
        <w:t>NIP/PESEL, KRS/CEiDG</w:t>
      </w:r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1D48D2">
      <w:pPr>
        <w:pStyle w:val="Standard"/>
        <w:ind w:right="4961"/>
      </w:pPr>
      <w:r>
        <w:t>……………………………………………</w:t>
      </w:r>
    </w:p>
    <w:p w:rsidR="00437FB6" w:rsidRDefault="00437FB6" w:rsidP="001D48D2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791C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</w:t>
      </w:r>
      <w:r w:rsidR="00437FB6">
        <w:rPr>
          <w:b/>
          <w:u w:val="single"/>
        </w:rPr>
        <w:t>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„Pzp”),</w:t>
      </w:r>
    </w:p>
    <w:p w:rsidR="00437FB6" w:rsidRDefault="00437FB6" w:rsidP="001D48D2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Pr="001D48D2" w:rsidRDefault="00437FB6" w:rsidP="001D48D2">
      <w:pPr>
        <w:pStyle w:val="NormalnyWeb"/>
        <w:ind w:firstLine="360"/>
        <w:jc w:val="both"/>
        <w:rPr>
          <w:b/>
          <w:bCs/>
        </w:rPr>
      </w:pPr>
      <w:r>
        <w:t xml:space="preserve">Na potrzeby postępowania o udzielenie zamówienia publicznego prowadzonego </w:t>
      </w:r>
      <w:r>
        <w:br/>
        <w:t xml:space="preserve">pn. </w:t>
      </w:r>
      <w:r w:rsidR="001D48D2" w:rsidRPr="00AE79AC">
        <w:rPr>
          <w:b/>
          <w:i/>
        </w:rPr>
        <w:t>„</w:t>
      </w:r>
      <w:r w:rsidR="001D48D2" w:rsidRPr="00AE79AC">
        <w:rPr>
          <w:rStyle w:val="Pogrubienie"/>
          <w:b w:val="0"/>
          <w:i/>
        </w:rPr>
        <w:t>Remonty dróg gminnych w miejscowościach: Gidle od skrzyżowania z DP3903E           (ul. Kartuzka) do mostu Stęszów, Stęszów przez wieś i Spalastry”</w:t>
      </w:r>
      <w:r w:rsidR="001D48D2">
        <w:rPr>
          <w:rStyle w:val="Pogrubienie"/>
        </w:rPr>
        <w:t xml:space="preserve"> </w:t>
      </w:r>
      <w:r w:rsidR="001D48D2">
        <w:t xml:space="preserve">oświadczam, </w:t>
      </w:r>
      <w:r>
        <w:t>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1D48D2" w:rsidRDefault="001D48D2" w:rsidP="001D48D2">
      <w:pPr>
        <w:pStyle w:val="Standard"/>
        <w:spacing w:line="360" w:lineRule="auto"/>
        <w:ind w:left="284"/>
        <w:jc w:val="both"/>
      </w:pPr>
    </w:p>
    <w:p w:rsidR="0084521B" w:rsidRDefault="00437FB6" w:rsidP="00791CB6">
      <w:pPr>
        <w:pStyle w:val="Standard"/>
        <w:spacing w:after="120"/>
        <w:jc w:val="both"/>
        <w:rPr>
          <w:b/>
        </w:rPr>
      </w:pPr>
      <w:r>
        <w:t>Oświadczam, że spełniam warunki udziału w postępowaniu określone przez zamawia</w:t>
      </w:r>
      <w:r w:rsidR="001D48D2">
        <w:t xml:space="preserve">jącego w Rozdziale I pkt  6 IDW </w:t>
      </w:r>
      <w:r w:rsidR="001D48D2" w:rsidRPr="001D48D2">
        <w:rPr>
          <w:b/>
        </w:rPr>
        <w:t>dla Części …….. zamówienia.</w:t>
      </w:r>
    </w:p>
    <w:p w:rsidR="001D48D2" w:rsidRDefault="001D48D2" w:rsidP="001D48D2">
      <w:pPr>
        <w:pStyle w:val="Standard"/>
        <w:spacing w:line="360" w:lineRule="auto"/>
        <w:ind w:left="284"/>
        <w:jc w:val="both"/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791CB6" w:rsidRDefault="00791CB6" w:rsidP="00791CB6">
      <w:pPr>
        <w:pStyle w:val="Standard"/>
        <w:spacing w:after="120"/>
        <w:jc w:val="both"/>
      </w:pPr>
    </w:p>
    <w:p w:rsidR="00437FB6" w:rsidRDefault="00437FB6" w:rsidP="00791CB6">
      <w:pPr>
        <w:pStyle w:val="Standard"/>
        <w:spacing w:after="12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527B3B" w:rsidRPr="00791CB6" w:rsidRDefault="00527B3B" w:rsidP="00791CB6">
      <w:pPr>
        <w:tabs>
          <w:tab w:val="left" w:pos="4264"/>
        </w:tabs>
        <w:rPr>
          <w:rFonts w:ascii="Book Antiqua" w:hAnsi="Book Antiqua" w:cs="Book Antiqua"/>
        </w:rPr>
      </w:pPr>
    </w:p>
    <w:p w:rsidR="00D62E02" w:rsidRPr="001225F5" w:rsidRDefault="00D62E02" w:rsidP="00D62E02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Pr="00791CB6" w:rsidRDefault="00791CB6" w:rsidP="00791CB6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u w:val="single"/>
        </w:rPr>
        <w:t xml:space="preserve"> Gmina Gidle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</w:rPr>
        <w:t>ul. Pławińska 22</w:t>
      </w:r>
    </w:p>
    <w:p w:rsidR="00437FB6" w:rsidRDefault="00437FB6" w:rsidP="00437FB6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97-540 Gidle,</w:t>
      </w:r>
    </w:p>
    <w:p w:rsidR="00437FB6" w:rsidRPr="001D48D2" w:rsidRDefault="00437FB6" w:rsidP="001D48D2">
      <w:pPr>
        <w:pStyle w:val="Standard"/>
        <w:ind w:left="4956" w:firstLine="708"/>
      </w:pPr>
      <w:r>
        <w:rPr>
          <w:rFonts w:ascii="Calibri, sans-serif" w:hAnsi="Calibri, sans-serif"/>
          <w:b/>
          <w:lang w:val="en-US"/>
        </w:rPr>
        <w:t>tel. 34 327 20 27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 xml:space="preserve">(pełna nazwa/firma, adres, w zależności   od podmiotu: </w:t>
      </w:r>
      <w:r w:rsidRPr="001D48D2">
        <w:rPr>
          <w:b/>
          <w:i/>
          <w:sz w:val="18"/>
          <w:szCs w:val="18"/>
        </w:rPr>
        <w:t>NIP/PESEL, KRS/CEiDG)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1D48D2">
      <w:pPr>
        <w:pStyle w:val="Standard"/>
        <w:ind w:right="4961"/>
      </w:pPr>
      <w:r>
        <w:t>……………………………………………</w:t>
      </w:r>
    </w:p>
    <w:p w:rsidR="00437FB6" w:rsidRDefault="00437FB6" w:rsidP="001D48D2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„Pzp”),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791CB6">
      <w:pPr>
        <w:pStyle w:val="Standard"/>
        <w:jc w:val="center"/>
        <w:rPr>
          <w:b/>
          <w:bCs/>
        </w:rPr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791CB6" w:rsidRDefault="00791CB6" w:rsidP="00791CB6">
      <w:pPr>
        <w:pStyle w:val="Standard"/>
        <w:jc w:val="center"/>
      </w:pPr>
    </w:p>
    <w:p w:rsidR="00437FB6" w:rsidRDefault="00437FB6" w:rsidP="00791CB6">
      <w:pPr>
        <w:pStyle w:val="Standard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  <w:t>pn:.</w:t>
      </w:r>
      <w:r w:rsidR="00791CB6" w:rsidRPr="00791CB6">
        <w:rPr>
          <w:b/>
          <w:i/>
        </w:rPr>
        <w:t xml:space="preserve"> „</w:t>
      </w:r>
      <w:r w:rsidR="00791CB6" w:rsidRPr="00791CB6">
        <w:rPr>
          <w:rStyle w:val="Pogrubienie"/>
          <w:b w:val="0"/>
          <w:i/>
        </w:rPr>
        <w:t>Remonty dróg gminnych w miejscowościach: Gidle od skrzyżowania z DP3903E           (ul. Kartuzka) do mostu Stęszów, Stęszów przez wieś i Spalastry”</w:t>
      </w:r>
      <w:r w:rsidR="00791CB6" w:rsidRPr="00791CB6">
        <w:rPr>
          <w:b/>
        </w:rPr>
        <w:t xml:space="preserve"> </w:t>
      </w:r>
      <w:r w:rsidR="001D48D2" w:rsidRPr="00791CB6">
        <w:rPr>
          <w:b/>
          <w:i/>
        </w:rPr>
        <w:t>dot.</w:t>
      </w:r>
      <w:r w:rsidR="00791CB6">
        <w:rPr>
          <w:b/>
          <w:i/>
        </w:rPr>
        <w:t xml:space="preserve"> Części ......</w:t>
      </w:r>
      <w:r w:rsidR="001D48D2" w:rsidRPr="00791CB6">
        <w:rPr>
          <w:b/>
          <w:i/>
        </w:rPr>
        <w:t xml:space="preserve">. zamówienia </w:t>
      </w:r>
      <w:r>
        <w:t>oświadczam, co następuje:</w:t>
      </w:r>
    </w:p>
    <w:p w:rsidR="00791CB6" w:rsidRDefault="00791CB6" w:rsidP="00791CB6">
      <w:pPr>
        <w:pStyle w:val="Standard"/>
        <w:jc w:val="both"/>
      </w:pP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3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Pr="00791CB6" w:rsidRDefault="00437FB6" w:rsidP="00791CB6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b/>
        </w:rPr>
      </w:pPr>
      <w:r w:rsidRPr="00791CB6">
        <w:rPr>
          <w:rFonts w:ascii="Times New Roman" w:hAnsi="Times New Roman"/>
          <w:b/>
          <w:sz w:val="24"/>
          <w:szCs w:val="24"/>
        </w:rPr>
        <w:t xml:space="preserve">Oświadczam, że nie podlegam wykluczeniu z postępowania na podstawie </w:t>
      </w:r>
      <w:r w:rsidRPr="00791CB6">
        <w:rPr>
          <w:rFonts w:ascii="Times New Roman" w:hAnsi="Times New Roman"/>
          <w:b/>
          <w:sz w:val="24"/>
          <w:szCs w:val="24"/>
        </w:rPr>
        <w:br/>
        <w:t>art. 108 ust.1 Pzp.</w:t>
      </w:r>
    </w:p>
    <w:p w:rsidR="00791CB6" w:rsidRDefault="00791CB6" w:rsidP="00437FB6">
      <w:pPr>
        <w:pStyle w:val="Standard"/>
        <w:spacing w:line="360" w:lineRule="auto"/>
        <w:jc w:val="both"/>
      </w:pPr>
    </w:p>
    <w:p w:rsidR="00437FB6" w:rsidRDefault="00437FB6" w:rsidP="00791CB6">
      <w:pPr>
        <w:pStyle w:val="Standard"/>
        <w:jc w:val="both"/>
      </w:pPr>
      <w:r>
        <w:t>Oświadczam, że zachodzą w stosunku do mnie podstawy wykluczenia z pos</w:t>
      </w:r>
      <w:r w:rsidR="00527B3B">
        <w:t>tępowania na podstawie art. …....</w:t>
      </w:r>
      <w:r>
        <w:t xml:space="preserve"> Pzp</w:t>
      </w:r>
      <w:r>
        <w:rPr>
          <w:i/>
        </w:rPr>
        <w:t>(podać mającą zastosowanie podstawę wykluczenia spośród wymienionych  w art. 108 ust. 1 pkt 1,2,5 lub art. 109 ust. 1 pkt. ust. 1 pkt 2‒5 i 7‒10 Pzp).</w:t>
      </w:r>
      <w:bookmarkStart w:id="0" w:name="_GoBack"/>
      <w:bookmarkEnd w:id="0"/>
    </w:p>
    <w:p w:rsidR="00437FB6" w:rsidRDefault="00437FB6" w:rsidP="00791CB6">
      <w:pPr>
        <w:pStyle w:val="Standard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791CB6">
      <w:pPr>
        <w:pStyle w:val="Standard"/>
        <w:jc w:val="both"/>
      </w:pPr>
      <w:r>
        <w:lastRenderedPageBreak/>
        <w:t>Jednocześnie oświadczam, że w związku z ww. okolicznością, na podstawie art. 110 ust.2 Pzp podjąłem następujące środki naprawcze:</w:t>
      </w:r>
    </w:p>
    <w:p w:rsidR="00437FB6" w:rsidRDefault="00437FB6" w:rsidP="00791CB6">
      <w:pPr>
        <w:pStyle w:val="Standard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791CB6">
      <w:pPr>
        <w:pStyle w:val="Standard"/>
        <w:jc w:val="both"/>
      </w:pPr>
      <w:r>
        <w:t>…………………………………………………………………………………………..…………………………………………………………………………………………………………</w:t>
      </w:r>
    </w:p>
    <w:p w:rsidR="00437FB6" w:rsidRDefault="00437FB6" w:rsidP="00791CB6">
      <w:pPr>
        <w:pStyle w:val="Standard"/>
        <w:jc w:val="both"/>
      </w:pPr>
      <w:r>
        <w:t>(opisać wyczerpująco i udowodnić podjęte czynności w celu odzyskania rzetelności)</w:t>
      </w:r>
    </w:p>
    <w:p w:rsidR="00437FB6" w:rsidRDefault="00437FB6" w:rsidP="00791C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791CB6">
      <w:pPr>
        <w:pStyle w:val="Standard"/>
        <w:spacing w:after="12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437FB6" w:rsidP="00437FB6">
      <w:pPr>
        <w:pStyle w:val="Standard"/>
        <w:tabs>
          <w:tab w:val="left" w:pos="3544"/>
        </w:tabs>
      </w:pP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62E02" w:rsidRPr="001225F5" w:rsidRDefault="00D62E02" w:rsidP="00D62E02">
      <w:pPr>
        <w:spacing w:line="276" w:lineRule="auto"/>
        <w:ind w:left="4395"/>
        <w:jc w:val="center"/>
        <w:rPr>
          <w:rFonts w:ascii="Times New Roman" w:eastAsia="SimSun" w:hAnsi="Times New Roman" w:cs="F"/>
          <w:sz w:val="18"/>
          <w:szCs w:val="18"/>
          <w:lang w:eastAsia="en-US"/>
        </w:rPr>
      </w:pPr>
      <w:r w:rsidRPr="001225F5">
        <w:rPr>
          <w:rFonts w:ascii="Times New Roman" w:eastAsia="SimSun" w:hAnsi="Times New Roman" w:cs="F"/>
          <w:b/>
          <w:i/>
          <w:sz w:val="18"/>
          <w:szCs w:val="18"/>
          <w:lang w:eastAsia="en-US"/>
        </w:rPr>
        <w:t>dokument należy podpisać kwalifikowanym podpisem elektronicznym lub elektronicznym podpisem zaufanym lub podpisem osobistym przez Wykonawcę lub  osobę/y umocowane do złożenia podpisu w imieniu Wykonawcy</w:t>
      </w:r>
    </w:p>
    <w:p w:rsidR="00D35DB5" w:rsidRDefault="00D35DB5"/>
    <w:sectPr w:rsidR="00D35DB5" w:rsidSect="00E66E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F6" w:rsidRDefault="00211BF6">
      <w:r>
        <w:separator/>
      </w:r>
    </w:p>
  </w:endnote>
  <w:endnote w:type="continuationSeparator" w:id="1">
    <w:p w:rsidR="00211BF6" w:rsidRDefault="0021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14379"/>
      <w:docPartObj>
        <w:docPartGallery w:val="Page Numbers (Bottom of Page)"/>
        <w:docPartUnique/>
      </w:docPartObj>
    </w:sdtPr>
    <w:sdtContent>
      <w:p w:rsidR="0014555A" w:rsidRDefault="00E66E3C">
        <w:pPr>
          <w:pStyle w:val="Stopka"/>
          <w:jc w:val="center"/>
        </w:pPr>
        <w:r>
          <w:fldChar w:fldCharType="begin"/>
        </w:r>
        <w:r w:rsidR="0014555A">
          <w:instrText>PAGE   \* MERGEFORMAT</w:instrText>
        </w:r>
        <w:r>
          <w:fldChar w:fldCharType="separate"/>
        </w:r>
        <w:r w:rsidR="00AE79AC">
          <w:rPr>
            <w:noProof/>
          </w:rPr>
          <w:t>1</w:t>
        </w:r>
        <w:r>
          <w:fldChar w:fldCharType="end"/>
        </w:r>
      </w:p>
    </w:sdtContent>
  </w:sdt>
  <w:p w:rsidR="004A2A8C" w:rsidRDefault="00211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F6" w:rsidRDefault="00211BF6">
      <w:r>
        <w:separator/>
      </w:r>
    </w:p>
  </w:footnote>
  <w:footnote w:type="continuationSeparator" w:id="1">
    <w:p w:rsidR="00211BF6" w:rsidRDefault="00211BF6">
      <w:r>
        <w:continuationSeparator/>
      </w:r>
    </w:p>
  </w:footnote>
  <w:footnote w:id="2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48D2">
        <w:rPr>
          <w:rFonts w:ascii="Times New Roman" w:hAnsi="Times New Roman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3">
    <w:p w:rsidR="001D34ED" w:rsidRPr="00791CB6" w:rsidRDefault="001D34ED">
      <w:pPr>
        <w:pStyle w:val="Tekstprzypisudolnego"/>
        <w:rPr>
          <w:rFonts w:ascii="Times New Roman" w:hAnsi="Times New Roman"/>
          <w:sz w:val="18"/>
          <w:szCs w:val="18"/>
        </w:rPr>
      </w:pPr>
      <w:r w:rsidRPr="00791CB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91CB6">
        <w:rPr>
          <w:rFonts w:ascii="Times New Roman" w:hAnsi="Times New Roman"/>
          <w:sz w:val="18"/>
          <w:szCs w:val="18"/>
        </w:rP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GMINA GIDLE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FB6"/>
    <w:rsid w:val="0014555A"/>
    <w:rsid w:val="00164760"/>
    <w:rsid w:val="001D34ED"/>
    <w:rsid w:val="001D48D2"/>
    <w:rsid w:val="00211BF6"/>
    <w:rsid w:val="00372988"/>
    <w:rsid w:val="0037451E"/>
    <w:rsid w:val="00437FB6"/>
    <w:rsid w:val="004C3D44"/>
    <w:rsid w:val="004E68DD"/>
    <w:rsid w:val="00527B3B"/>
    <w:rsid w:val="00566E01"/>
    <w:rsid w:val="00576036"/>
    <w:rsid w:val="005F6704"/>
    <w:rsid w:val="006757C0"/>
    <w:rsid w:val="00724500"/>
    <w:rsid w:val="00775733"/>
    <w:rsid w:val="00791CB6"/>
    <w:rsid w:val="0084521B"/>
    <w:rsid w:val="00AE79AC"/>
    <w:rsid w:val="00D35DB5"/>
    <w:rsid w:val="00D62E02"/>
    <w:rsid w:val="00E66E3C"/>
    <w:rsid w:val="00F8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D48D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4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88D3-0954-432B-B072-69C0F6E8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User</cp:lastModifiedBy>
  <cp:revision>6</cp:revision>
  <dcterms:created xsi:type="dcterms:W3CDTF">2021-06-25T11:24:00Z</dcterms:created>
  <dcterms:modified xsi:type="dcterms:W3CDTF">2021-09-09T03:37:00Z</dcterms:modified>
</cp:coreProperties>
</file>